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ФИНАНСОВО-ЭКОНОМИЧЕСКОЕ ОБОСНОВАНИЕ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«О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>
      <w:pPr>
        <w:ind w:firstLine="709"/>
        <w:jc w:val="center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</w:t>
      </w:r>
      <w:r>
        <w:rPr>
          <w:sz w:val="28"/>
          <w:szCs w:val="28"/>
        </w:rPr>
        <w:t xml:space="preserve">«О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потребует </w:t>
      </w:r>
      <w:r>
        <w:rPr>
          <w:sz w:val="28"/>
          <w:szCs w:val="28"/>
        </w:rPr>
        <w:t xml:space="preserve">затрат</w:t>
      </w:r>
      <w:r>
        <w:rPr>
          <w:sz w:val="28"/>
          <w:szCs w:val="28"/>
        </w:rPr>
        <w:t xml:space="preserve"> областного бюджета Новосибирской области.</w:t>
      </w:r>
    </w:p>
    <w:p>
      <w:pPr>
        <w:rPr>
          <w:sz w:val="20"/>
          <w:szCs w:val="20"/>
        </w:rPr>
      </w:pPr>
      <w:bookmarkStart w:id="0" w:name="_GoBack"/>
      <w:bookmarkEnd w:id="0"/>
    </w:p>
    <w:sectPr>
      <w:pgSz w:w="11906" w:h="16838"/>
      <w:pgMar w:top="1134" w:right="850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basedOn w:val="a0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6" w:customStyle="1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styleId="a8" w:customStyle="1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styleId="ac" w:customStyle="1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styleId="FooterChar" w:customStyle="1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ae" w:customStyle="1">
    <w:name w:val="Нижний колонтитул Знак"/>
    <w:link w:val="ad"/>
    <w:uiPriority w:val="99"/>
  </w:style>
  <w:style w:type="table" w:styleId="TableGridLight" w:customStyle="1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band1Horz">
      <w:tcPr>
        <w:shd w:val="clear" w:color="b3d0eb" w:themeColor="accent1" w:themeTint="75" w:fill="b3d0eb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band1Horz">
      <w:tcPr>
        <w:shd w:val="clear" w:color="ffe28a" w:themeColor="accent4" w:themeTint="75" w:fill="ffe28a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band1Horz">
      <w:tcPr>
        <w:shd w:val="clear" w:color="a9bee4" w:themeColor="accent5" w:themeTint="75" w:fill="a9be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tcPr>
        <w:shd w:val="clear" w:color="ffefbf" w:themeColor="accent4" w:themeTint="40" w:fill="ffefbf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tcPr>
        <w:shd w:val="clear" w:color="cfdbf0" w:themeColor="accent5" w:themeTint="40" w:fill="cfdb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styleId="ListTable5Dark-Accent2" w:customStyle="1">
    <w:name w:val="List Table 5 Dark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DA9DB" w:themeColor="accent5" w:themeTint="9A" w:sz="32" w:space="0"/>
          <w:bottom w:val="single" w:color="FFFFFF" w:themeColor="light1" w:sz="12" w:space="0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styleId="Lined-Accent2" w:customStyle="1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Lined-Accent3" w:customStyle="1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Lined-Accent4" w:customStyle="1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Lined-Accent5" w:customStyle="1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Lined-Accent6" w:customStyle="1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Bordered" w:customStyle="1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styleId="af1" w:customStyle="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styleId="af4" w:customStyle="1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Balloon Text"/>
    <w:basedOn w:val="a"/>
    <w:link w:val="af9"/>
    <w:rPr>
      <w:rFonts w:ascii="Tahoma" w:hAnsi="Tahoma" w:cs="Tahoma"/>
      <w:sz w:val="16"/>
      <w:szCs w:val="16"/>
    </w:rPr>
  </w:style>
  <w:style w:type="character" w:styleId="af9" w:customStyle="1">
    <w:name w:val="Текст выноски Знак"/>
    <w:link w:val="af8"/>
    <w:rPr>
      <w:rFonts w:ascii="Tahoma" w:hAnsi="Tahoma" w:cs="Tahoma"/>
      <w:sz w:val="16"/>
      <w:szCs w:val="16"/>
    </w:rPr>
  </w:style>
  <w:style w:type="table" w:styleId="afa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afb">
    <w:name w:val="Hyperlink"/>
    <w:basedOn w:val="a0"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423</Characters>
  <CharactersWithSpaces>496</CharactersWithSpaces>
  <Company>ANO</Company>
  <DocSecurity>0</DocSecurity>
  <HyperlinksChanged>false</HyperlinksChanged>
  <Lines>3</Lines>
  <LinksUpToDate>false</LinksUpToDate>
  <Pages>1</Pages>
  <Paragraphs>1</Paragraphs>
  <ScaleCrop>false</ScaleCrop>
  <SharedDoc>false</SharedDoc>
  <Template>Normal</Template>
  <TotalTime>1</TotalTime>
  <Words>74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СТРОИТЕЛЬСТВА И ЖИЛИЩНО-КОММУНАЛЬНОГО ХОЗЯЙСТВА НОВОСИБИРСКОЙ ОБЛАСТИ</dc:title>
  <dc:subject/>
  <dc:creator>nat</dc:creator>
  <cp:keywords/>
  <cp:lastModifiedBy>Лебедев Сергей Александрович</cp:lastModifiedBy>
  <cp:revision>4</cp:revision>
  <cp:lastPrinted>2024-12-02T00:38:00Z</cp:lastPrinted>
  <dcterms:created xsi:type="dcterms:W3CDTF">2024-12-02T00:38:00Z</dcterms:created>
  <dcterms:modified xsi:type="dcterms:W3CDTF">2024-12-09T02:59:00Z</dcterms:modified>
</cp:coreProperties>
</file>